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54" w:rsidRPr="001E645C" w:rsidRDefault="00140354" w:rsidP="00140354">
      <w:pPr>
        <w:pStyle w:val="1"/>
        <w:ind w:left="1080"/>
        <w:rPr>
          <w:rFonts w:ascii="Times New Roman" w:hAnsi="Times New Roman"/>
          <w:b/>
          <w:i/>
          <w:sz w:val="28"/>
          <w:u w:val="none"/>
        </w:rPr>
      </w:pPr>
      <w:bookmarkStart w:id="0" w:name="_Toc182916433"/>
      <w:r w:rsidRPr="001E645C">
        <w:rPr>
          <w:rFonts w:ascii="Times New Roman" w:hAnsi="Times New Roman"/>
          <w:b/>
          <w:i/>
          <w:sz w:val="28"/>
          <w:u w:val="none"/>
        </w:rPr>
        <w:t>Видение, миссия и ценности Программы</w:t>
      </w:r>
      <w:bookmarkEnd w:id="0"/>
    </w:p>
    <w:p w:rsidR="0014035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363">
        <w:rPr>
          <w:rFonts w:ascii="Times New Roman" w:hAnsi="Times New Roman" w:cs="Times New Roman"/>
          <w:i/>
          <w:sz w:val="28"/>
          <w:szCs w:val="28"/>
        </w:rPr>
        <w:t>Видение Программы: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 исследовательской кафедрой инновационного типа, </w:t>
      </w:r>
      <w:r w:rsidRPr="00A635EB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635EB">
        <w:rPr>
          <w:rFonts w:ascii="Times New Roman" w:hAnsi="Times New Roman" w:cs="Times New Roman"/>
          <w:sz w:val="28"/>
          <w:szCs w:val="28"/>
        </w:rPr>
        <w:t xml:space="preserve"> научно-образовательный процесс на уровне международных стандартов в партнерстве с научно-исследовательскими организациями и реальным сектором экономики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конкуретноспособных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ветеринарных специалистов на рынке труда.</w:t>
      </w:r>
      <w:r w:rsidRPr="00A63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35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66">
        <w:rPr>
          <w:rFonts w:ascii="Times New Roman" w:hAnsi="Times New Roman" w:cs="Times New Roman"/>
          <w:i/>
          <w:sz w:val="28"/>
          <w:szCs w:val="28"/>
        </w:rPr>
        <w:t>Миссия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35EB">
        <w:rPr>
          <w:rFonts w:ascii="Times New Roman" w:hAnsi="Times New Roman" w:cs="Times New Roman"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sz w:val="28"/>
          <w:szCs w:val="28"/>
        </w:rPr>
        <w:t>ветеринар</w:t>
      </w:r>
      <w:r w:rsidRPr="00A635EB">
        <w:rPr>
          <w:rFonts w:ascii="Times New Roman" w:hAnsi="Times New Roman" w:cs="Times New Roman"/>
          <w:sz w:val="28"/>
          <w:szCs w:val="28"/>
        </w:rPr>
        <w:t xml:space="preserve">ной безопасности страны через развитие </w:t>
      </w:r>
      <w:r>
        <w:rPr>
          <w:rFonts w:ascii="Times New Roman" w:hAnsi="Times New Roman" w:cs="Times New Roman"/>
          <w:sz w:val="28"/>
          <w:szCs w:val="28"/>
        </w:rPr>
        <w:t>ветеринар</w:t>
      </w:r>
      <w:r w:rsidRPr="00AE6DD9">
        <w:rPr>
          <w:rFonts w:ascii="Times New Roman" w:hAnsi="Times New Roman" w:cs="Times New Roman"/>
          <w:sz w:val="28"/>
          <w:szCs w:val="28"/>
        </w:rPr>
        <w:t>н</w:t>
      </w:r>
      <w:r w:rsidRPr="00A635EB">
        <w:rPr>
          <w:rFonts w:ascii="Times New Roman" w:hAnsi="Times New Roman" w:cs="Times New Roman"/>
          <w:sz w:val="28"/>
          <w:szCs w:val="28"/>
        </w:rPr>
        <w:t>ой науки</w:t>
      </w:r>
      <w:r>
        <w:rPr>
          <w:rFonts w:ascii="Times New Roman" w:hAnsi="Times New Roman" w:cs="Times New Roman"/>
          <w:sz w:val="28"/>
          <w:szCs w:val="28"/>
        </w:rPr>
        <w:t xml:space="preserve"> и технологии</w:t>
      </w:r>
      <w:r w:rsidRPr="00A635EB">
        <w:rPr>
          <w:rFonts w:ascii="Times New Roman" w:hAnsi="Times New Roman" w:cs="Times New Roman"/>
          <w:sz w:val="28"/>
          <w:szCs w:val="28"/>
        </w:rPr>
        <w:t xml:space="preserve">, внедрения ее достижений в производство, подготовки для АПК конкурентоспособных и компетентных </w:t>
      </w:r>
      <w:r>
        <w:rPr>
          <w:rFonts w:ascii="Times New Roman" w:hAnsi="Times New Roman" w:cs="Times New Roman"/>
          <w:sz w:val="28"/>
          <w:szCs w:val="28"/>
        </w:rPr>
        <w:t xml:space="preserve">ветеринарных </w:t>
      </w:r>
      <w:r w:rsidRPr="00A635EB">
        <w:rPr>
          <w:rFonts w:ascii="Times New Roman" w:hAnsi="Times New Roman" w:cs="Times New Roman"/>
          <w:sz w:val="28"/>
          <w:szCs w:val="28"/>
        </w:rPr>
        <w:t xml:space="preserve">кадров с современными знаниями. </w:t>
      </w:r>
    </w:p>
    <w:p w:rsidR="00140354" w:rsidRPr="0020133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A66">
        <w:rPr>
          <w:rFonts w:ascii="Times New Roman" w:hAnsi="Times New Roman" w:cs="Times New Roman"/>
          <w:i/>
          <w:sz w:val="28"/>
          <w:szCs w:val="28"/>
        </w:rPr>
        <w:t>Ценность Программы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A635EB"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sz w:val="28"/>
          <w:szCs w:val="28"/>
        </w:rPr>
        <w:t>модели исследовательской кафедры инновационного типа</w:t>
      </w:r>
      <w:r w:rsidRPr="00A6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высоким уровнем научно-исследовательской и образовательной деятельности, направленной на </w:t>
      </w:r>
      <w:r w:rsidRPr="00A635EB">
        <w:rPr>
          <w:rFonts w:ascii="Times New Roman" w:hAnsi="Times New Roman" w:cs="Times New Roman"/>
          <w:sz w:val="28"/>
          <w:szCs w:val="28"/>
        </w:rPr>
        <w:t>интеграци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35EB">
        <w:rPr>
          <w:rFonts w:ascii="Times New Roman" w:hAnsi="Times New Roman" w:cs="Times New Roman"/>
          <w:sz w:val="28"/>
          <w:szCs w:val="28"/>
        </w:rPr>
        <w:t xml:space="preserve"> науки, образования и производства и ее трансформация на другие ВУЗы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34">
        <w:rPr>
          <w:rFonts w:ascii="Times New Roman" w:hAnsi="Times New Roman" w:cs="Times New Roman"/>
          <w:sz w:val="28"/>
          <w:szCs w:val="28"/>
        </w:rPr>
        <w:t>по подготовке ветеринарных специалистов.</w:t>
      </w:r>
    </w:p>
    <w:p w:rsidR="0014035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0354" w:rsidRPr="001E645C" w:rsidRDefault="00140354" w:rsidP="00140354">
      <w:pPr>
        <w:pStyle w:val="1"/>
        <w:ind w:firstLine="567"/>
        <w:rPr>
          <w:rFonts w:ascii="Times New Roman" w:hAnsi="Times New Roman"/>
          <w:b/>
          <w:i/>
          <w:sz w:val="28"/>
          <w:u w:val="none"/>
        </w:rPr>
      </w:pPr>
      <w:bookmarkStart w:id="1" w:name="_Toc182916434"/>
      <w:r w:rsidRPr="001E645C">
        <w:rPr>
          <w:rFonts w:ascii="Times New Roman" w:hAnsi="Times New Roman"/>
          <w:b/>
          <w:i/>
          <w:sz w:val="28"/>
          <w:u w:val="none"/>
        </w:rPr>
        <w:t>Стратегические приоритеты кафедры</w:t>
      </w:r>
      <w:bookmarkEnd w:id="1"/>
    </w:p>
    <w:p w:rsidR="00140354" w:rsidRPr="001E645C" w:rsidRDefault="00140354" w:rsidP="00140354">
      <w:pPr>
        <w:pStyle w:val="1"/>
        <w:ind w:firstLine="567"/>
        <w:rPr>
          <w:rFonts w:ascii="Times New Roman" w:hAnsi="Times New Roman"/>
          <w:b/>
          <w:i/>
          <w:sz w:val="28"/>
          <w:u w:val="none"/>
        </w:rPr>
      </w:pPr>
      <w:bookmarkStart w:id="2" w:name="_Toc182916435"/>
      <w:r w:rsidRPr="001E645C">
        <w:rPr>
          <w:rFonts w:ascii="Times New Roman" w:hAnsi="Times New Roman"/>
          <w:b/>
          <w:i/>
          <w:sz w:val="28"/>
          <w:u w:val="none"/>
        </w:rPr>
        <w:t>Академическая деятельность</w:t>
      </w:r>
      <w:bookmarkEnd w:id="2"/>
    </w:p>
    <w:p w:rsidR="0014035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68">
        <w:rPr>
          <w:rFonts w:ascii="Times New Roman" w:hAnsi="Times New Roman" w:cs="Times New Roman"/>
          <w:sz w:val="28"/>
          <w:szCs w:val="28"/>
        </w:rPr>
        <w:t xml:space="preserve">В академической деятельности стратегическим приоритетом является принятие системных мер по планированию и управлению образовательной деятельностью для эффективной организации учебного процесса, направленных на повышение качества подготовки специалистов в рамках современной модели исследовательского университета. </w:t>
      </w:r>
    </w:p>
    <w:p w:rsidR="0014035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68">
        <w:rPr>
          <w:rFonts w:ascii="Times New Roman" w:hAnsi="Times New Roman" w:cs="Times New Roman"/>
          <w:sz w:val="28"/>
          <w:szCs w:val="28"/>
        </w:rPr>
        <w:t xml:space="preserve">При этом усилия будут направлены </w:t>
      </w:r>
      <w:proofErr w:type="gramStart"/>
      <w:r w:rsidRPr="001841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41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035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68">
        <w:rPr>
          <w:rFonts w:ascii="Times New Roman" w:hAnsi="Times New Roman" w:cs="Times New Roman"/>
          <w:sz w:val="28"/>
          <w:szCs w:val="28"/>
        </w:rPr>
        <w:t xml:space="preserve">1) подготовку высококвалифицированных </w:t>
      </w:r>
      <w:r>
        <w:rPr>
          <w:rFonts w:ascii="Times New Roman" w:hAnsi="Times New Roman" w:cs="Times New Roman"/>
          <w:sz w:val="28"/>
          <w:szCs w:val="28"/>
        </w:rPr>
        <w:t xml:space="preserve">ветеринарных </w:t>
      </w:r>
      <w:r w:rsidRPr="00184168">
        <w:rPr>
          <w:rFonts w:ascii="Times New Roman" w:hAnsi="Times New Roman" w:cs="Times New Roman"/>
          <w:sz w:val="28"/>
          <w:szCs w:val="28"/>
        </w:rPr>
        <w:t xml:space="preserve">специалистов новой формации, прежде всего, за счет оперативного обновления образовательных программ на основе </w:t>
      </w:r>
      <w:proofErr w:type="spellStart"/>
      <w:r w:rsidRPr="00184168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Pr="00184168">
        <w:rPr>
          <w:rFonts w:ascii="Times New Roman" w:hAnsi="Times New Roman" w:cs="Times New Roman"/>
          <w:sz w:val="28"/>
          <w:szCs w:val="28"/>
        </w:rPr>
        <w:t xml:space="preserve">-исследований рынка труда, потребности агробизнеса и усиления практической направленности обучения; </w:t>
      </w:r>
    </w:p>
    <w:p w:rsidR="0014035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68">
        <w:rPr>
          <w:rFonts w:ascii="Times New Roman" w:hAnsi="Times New Roman" w:cs="Times New Roman"/>
          <w:sz w:val="28"/>
          <w:szCs w:val="28"/>
        </w:rPr>
        <w:t xml:space="preserve">2) обеспечение интеграции образования, науки и производства через максимальное вовлечение в образовательный процесс ученых НИИ, опытных руководителей и специалистов </w:t>
      </w:r>
      <w:r>
        <w:rPr>
          <w:rFonts w:ascii="Times New Roman" w:hAnsi="Times New Roman" w:cs="Times New Roman"/>
          <w:sz w:val="28"/>
          <w:szCs w:val="28"/>
        </w:rPr>
        <w:t>передовых</w:t>
      </w:r>
      <w:r w:rsidRPr="00184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168">
        <w:rPr>
          <w:rFonts w:ascii="Times New Roman" w:hAnsi="Times New Roman" w:cs="Times New Roman"/>
          <w:sz w:val="28"/>
          <w:szCs w:val="28"/>
        </w:rPr>
        <w:t>агроформирований</w:t>
      </w:r>
      <w:proofErr w:type="spellEnd"/>
      <w:r w:rsidRPr="001841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035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68">
        <w:rPr>
          <w:rFonts w:ascii="Times New Roman" w:hAnsi="Times New Roman" w:cs="Times New Roman"/>
          <w:sz w:val="28"/>
          <w:szCs w:val="28"/>
        </w:rPr>
        <w:t xml:space="preserve">3) обеспечение интеграции в международное научно-образовательное пространство; </w:t>
      </w:r>
    </w:p>
    <w:p w:rsidR="0014035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68">
        <w:rPr>
          <w:rFonts w:ascii="Times New Roman" w:hAnsi="Times New Roman" w:cs="Times New Roman"/>
          <w:sz w:val="28"/>
          <w:szCs w:val="28"/>
        </w:rPr>
        <w:t xml:space="preserve">4) внедрение инновационных технологий обучения; </w:t>
      </w:r>
    </w:p>
    <w:p w:rsidR="0014035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68">
        <w:rPr>
          <w:rFonts w:ascii="Times New Roman" w:hAnsi="Times New Roman" w:cs="Times New Roman"/>
          <w:sz w:val="28"/>
          <w:szCs w:val="28"/>
        </w:rPr>
        <w:t xml:space="preserve">5) создание системы внутреннего и внешнего обеспечения качества </w:t>
      </w:r>
      <w:r>
        <w:rPr>
          <w:rFonts w:ascii="Times New Roman" w:hAnsi="Times New Roman" w:cs="Times New Roman"/>
          <w:sz w:val="28"/>
          <w:szCs w:val="28"/>
        </w:rPr>
        <w:t xml:space="preserve">ветеринарного </w:t>
      </w:r>
      <w:r w:rsidRPr="00184168">
        <w:rPr>
          <w:rFonts w:ascii="Times New Roman" w:hAnsi="Times New Roman" w:cs="Times New Roman"/>
          <w:sz w:val="28"/>
          <w:szCs w:val="28"/>
        </w:rPr>
        <w:t xml:space="preserve">образования; </w:t>
      </w:r>
    </w:p>
    <w:p w:rsidR="0014035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68">
        <w:rPr>
          <w:rFonts w:ascii="Times New Roman" w:hAnsi="Times New Roman" w:cs="Times New Roman"/>
          <w:sz w:val="28"/>
          <w:szCs w:val="28"/>
        </w:rPr>
        <w:t xml:space="preserve">6) развитие академической мобильности; </w:t>
      </w:r>
    </w:p>
    <w:p w:rsidR="0014035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68">
        <w:rPr>
          <w:rFonts w:ascii="Times New Roman" w:hAnsi="Times New Roman" w:cs="Times New Roman"/>
          <w:sz w:val="28"/>
          <w:szCs w:val="28"/>
        </w:rPr>
        <w:t xml:space="preserve">7) реализацию </w:t>
      </w:r>
      <w:proofErr w:type="spellStart"/>
      <w:r w:rsidRPr="00184168">
        <w:rPr>
          <w:rFonts w:ascii="Times New Roman" w:hAnsi="Times New Roman" w:cs="Times New Roman"/>
          <w:sz w:val="28"/>
          <w:szCs w:val="28"/>
        </w:rPr>
        <w:t>студентоцентрированного</w:t>
      </w:r>
      <w:proofErr w:type="spellEnd"/>
      <w:r w:rsidRPr="00184168">
        <w:rPr>
          <w:rFonts w:ascii="Times New Roman" w:hAnsi="Times New Roman" w:cs="Times New Roman"/>
          <w:sz w:val="28"/>
          <w:szCs w:val="28"/>
        </w:rPr>
        <w:t xml:space="preserve"> обучения; </w:t>
      </w:r>
    </w:p>
    <w:p w:rsidR="0014035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68">
        <w:rPr>
          <w:rFonts w:ascii="Times New Roman" w:hAnsi="Times New Roman" w:cs="Times New Roman"/>
          <w:sz w:val="28"/>
          <w:szCs w:val="28"/>
        </w:rPr>
        <w:t xml:space="preserve">8) развитие моральных ценностей, таких как добропорядочность, академическая честность, принципиальность в преподавании и оценке знаний обучающихся. </w:t>
      </w:r>
    </w:p>
    <w:p w:rsidR="00140354" w:rsidRPr="00201334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1334">
        <w:rPr>
          <w:rFonts w:ascii="Times New Roman" w:hAnsi="Times New Roman" w:cs="Times New Roman"/>
          <w:sz w:val="28"/>
          <w:szCs w:val="28"/>
        </w:rPr>
        <w:t xml:space="preserve">На кафедре создана площадка антикоррупционных технологий для формирования соответствующей культуры </w:t>
      </w:r>
      <w:proofErr w:type="gramStart"/>
      <w:r w:rsidRPr="002013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01334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40354" w:rsidRPr="00686B65" w:rsidRDefault="00140354" w:rsidP="00140354">
      <w:pPr>
        <w:tabs>
          <w:tab w:val="left" w:pos="415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40354" w:rsidRPr="003736D2" w:rsidRDefault="00140354" w:rsidP="00140354">
      <w:pPr>
        <w:pStyle w:val="1"/>
        <w:ind w:firstLine="567"/>
        <w:rPr>
          <w:rFonts w:ascii="Times New Roman" w:hAnsi="Times New Roman"/>
          <w:b/>
          <w:i/>
          <w:sz w:val="28"/>
          <w:u w:val="none"/>
        </w:rPr>
      </w:pPr>
      <w:bookmarkStart w:id="3" w:name="_Toc182916436"/>
      <w:r w:rsidRPr="003736D2">
        <w:rPr>
          <w:rFonts w:ascii="Times New Roman" w:hAnsi="Times New Roman"/>
          <w:b/>
          <w:i/>
          <w:sz w:val="28"/>
          <w:u w:val="none"/>
        </w:rPr>
        <w:t>Научная деятельность</w:t>
      </w:r>
      <w:bookmarkEnd w:id="3"/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5">
        <w:rPr>
          <w:rFonts w:ascii="Times New Roman" w:hAnsi="Times New Roman" w:cs="Times New Roman"/>
          <w:sz w:val="28"/>
          <w:szCs w:val="28"/>
        </w:rPr>
        <w:t xml:space="preserve">В научной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336F25">
        <w:rPr>
          <w:rFonts w:ascii="Times New Roman" w:hAnsi="Times New Roman" w:cs="Times New Roman"/>
          <w:sz w:val="28"/>
          <w:szCs w:val="28"/>
        </w:rPr>
        <w:t xml:space="preserve">стратегическими приоритетами являются: 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5">
        <w:rPr>
          <w:rFonts w:ascii="Times New Roman" w:hAnsi="Times New Roman" w:cs="Times New Roman"/>
          <w:sz w:val="28"/>
          <w:szCs w:val="28"/>
        </w:rPr>
        <w:t>– максимальное вовлечение в научную деятельность ППС</w:t>
      </w:r>
      <w:r>
        <w:rPr>
          <w:rFonts w:ascii="Times New Roman" w:hAnsi="Times New Roman" w:cs="Times New Roman"/>
          <w:sz w:val="28"/>
          <w:szCs w:val="28"/>
        </w:rPr>
        <w:t xml:space="preserve"> кафедры</w:t>
      </w:r>
      <w:r w:rsidRPr="00336F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студентов, </w:t>
      </w:r>
      <w:r w:rsidRPr="00336F25">
        <w:rPr>
          <w:rFonts w:ascii="Times New Roman" w:hAnsi="Times New Roman" w:cs="Times New Roman"/>
          <w:sz w:val="28"/>
          <w:szCs w:val="28"/>
        </w:rPr>
        <w:t>магистрантов и докторантов совместно с учеными 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5">
        <w:rPr>
          <w:rFonts w:ascii="Times New Roman" w:hAnsi="Times New Roman" w:cs="Times New Roman"/>
          <w:sz w:val="28"/>
          <w:szCs w:val="28"/>
        </w:rPr>
        <w:t xml:space="preserve">– укрепление интеллектуального потенциала; 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5">
        <w:rPr>
          <w:rFonts w:ascii="Times New Roman" w:hAnsi="Times New Roman" w:cs="Times New Roman"/>
          <w:sz w:val="28"/>
          <w:szCs w:val="28"/>
        </w:rPr>
        <w:t>– развитие прикладной науки</w:t>
      </w:r>
      <w:r>
        <w:rPr>
          <w:rFonts w:ascii="Times New Roman" w:hAnsi="Times New Roman" w:cs="Times New Roman"/>
          <w:sz w:val="28"/>
          <w:szCs w:val="28"/>
        </w:rPr>
        <w:t xml:space="preserve"> в области ветеринарии и фармацевтики</w:t>
      </w:r>
      <w:r w:rsidRPr="00336F25">
        <w:rPr>
          <w:rFonts w:ascii="Times New Roman" w:hAnsi="Times New Roman" w:cs="Times New Roman"/>
          <w:sz w:val="28"/>
          <w:szCs w:val="28"/>
        </w:rPr>
        <w:t>;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5">
        <w:rPr>
          <w:rFonts w:ascii="Times New Roman" w:hAnsi="Times New Roman" w:cs="Times New Roman"/>
          <w:sz w:val="28"/>
          <w:szCs w:val="28"/>
        </w:rPr>
        <w:t xml:space="preserve">– соответствие тем научных исследований потребностям </w:t>
      </w:r>
      <w:r>
        <w:rPr>
          <w:rFonts w:ascii="Times New Roman" w:hAnsi="Times New Roman" w:cs="Times New Roman"/>
          <w:sz w:val="28"/>
          <w:szCs w:val="28"/>
        </w:rPr>
        <w:t>ветеринарии</w:t>
      </w:r>
      <w:r w:rsidRPr="00336F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активное участие ППС кафедры в финансируемых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F25">
        <w:rPr>
          <w:rFonts w:ascii="Times New Roman" w:hAnsi="Times New Roman" w:cs="Times New Roman"/>
          <w:sz w:val="28"/>
          <w:szCs w:val="28"/>
        </w:rPr>
        <w:t>научных проектах</w:t>
      </w:r>
      <w:r>
        <w:rPr>
          <w:rFonts w:ascii="Times New Roman" w:hAnsi="Times New Roman" w:cs="Times New Roman"/>
          <w:sz w:val="28"/>
          <w:szCs w:val="28"/>
        </w:rPr>
        <w:t xml:space="preserve"> по линии МНВО и МСХ РК</w:t>
      </w:r>
      <w:r w:rsidRPr="00336F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25">
        <w:rPr>
          <w:rFonts w:ascii="Times New Roman" w:hAnsi="Times New Roman" w:cs="Times New Roman"/>
          <w:sz w:val="28"/>
          <w:szCs w:val="28"/>
        </w:rPr>
        <w:t xml:space="preserve">– акцентирование внимания на внедрение результатов научных исследований в </w:t>
      </w:r>
      <w:r>
        <w:rPr>
          <w:rFonts w:ascii="Times New Roman" w:hAnsi="Times New Roman" w:cs="Times New Roman"/>
          <w:sz w:val="28"/>
          <w:szCs w:val="28"/>
        </w:rPr>
        <w:t xml:space="preserve">учебный процесс и </w:t>
      </w:r>
      <w:r w:rsidRPr="00336F25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0354" w:rsidRPr="00155D27" w:rsidRDefault="00140354" w:rsidP="00140354">
      <w:pPr>
        <w:pStyle w:val="1"/>
        <w:ind w:firstLine="567"/>
        <w:rPr>
          <w:rFonts w:ascii="Times New Roman" w:hAnsi="Times New Roman"/>
          <w:b/>
          <w:i/>
          <w:sz w:val="28"/>
          <w:u w:val="none"/>
        </w:rPr>
      </w:pPr>
      <w:bookmarkStart w:id="4" w:name="_Toc182916437"/>
      <w:r w:rsidRPr="00155D27">
        <w:rPr>
          <w:rFonts w:ascii="Times New Roman" w:hAnsi="Times New Roman"/>
          <w:b/>
          <w:i/>
          <w:sz w:val="28"/>
          <w:u w:val="none"/>
        </w:rPr>
        <w:t>Третья миссия кафедры</w:t>
      </w:r>
      <w:bookmarkEnd w:id="4"/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6A">
        <w:rPr>
          <w:rFonts w:ascii="Times New Roman" w:hAnsi="Times New Roman" w:cs="Times New Roman"/>
          <w:sz w:val="28"/>
          <w:szCs w:val="28"/>
        </w:rPr>
        <w:t xml:space="preserve">Стратегическим приоритетом третьей миссии 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Pr="00B1106A">
        <w:rPr>
          <w:rFonts w:ascii="Times New Roman" w:hAnsi="Times New Roman" w:cs="Times New Roman"/>
          <w:sz w:val="28"/>
          <w:szCs w:val="28"/>
        </w:rPr>
        <w:t xml:space="preserve"> является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06A">
        <w:rPr>
          <w:rFonts w:ascii="Times New Roman" w:hAnsi="Times New Roman" w:cs="Times New Roman"/>
          <w:sz w:val="28"/>
          <w:szCs w:val="28"/>
        </w:rPr>
        <w:t xml:space="preserve"> участие в распространении знаний, внедрении в производство результатов исследовательской деятельности, участие в реализации социально-значимых проектов в целевом регионе. В частности, </w:t>
      </w:r>
      <w:r>
        <w:rPr>
          <w:rFonts w:ascii="Times New Roman" w:hAnsi="Times New Roman" w:cs="Times New Roman"/>
          <w:sz w:val="28"/>
          <w:szCs w:val="28"/>
        </w:rPr>
        <w:t xml:space="preserve">ППС кафедры </w:t>
      </w:r>
      <w:r w:rsidRPr="00B1106A">
        <w:rPr>
          <w:rFonts w:ascii="Times New Roman" w:hAnsi="Times New Roman" w:cs="Times New Roman"/>
          <w:sz w:val="28"/>
          <w:szCs w:val="28"/>
        </w:rPr>
        <w:t xml:space="preserve">будет участвовать не только в создании, но и эффективном функционировании центров распространения знаний на местах и, тем самым, выступать главным действующим лицом в обучении </w:t>
      </w:r>
      <w:r>
        <w:rPr>
          <w:rFonts w:ascii="Times New Roman" w:hAnsi="Times New Roman" w:cs="Times New Roman"/>
          <w:sz w:val="28"/>
          <w:szCs w:val="28"/>
        </w:rPr>
        <w:t>глав крестьянских хозяйств</w:t>
      </w:r>
      <w:r w:rsidRPr="00B1106A">
        <w:rPr>
          <w:rFonts w:ascii="Times New Roman" w:hAnsi="Times New Roman" w:cs="Times New Roman"/>
          <w:sz w:val="28"/>
          <w:szCs w:val="28"/>
        </w:rPr>
        <w:t xml:space="preserve">, повышении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ветеринарных </w:t>
      </w:r>
      <w:r w:rsidRPr="00B1106A">
        <w:rPr>
          <w:rFonts w:ascii="Times New Roman" w:hAnsi="Times New Roman" w:cs="Times New Roman"/>
          <w:sz w:val="28"/>
          <w:szCs w:val="28"/>
        </w:rPr>
        <w:t xml:space="preserve">специалистов. 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6A">
        <w:rPr>
          <w:rFonts w:ascii="Times New Roman" w:hAnsi="Times New Roman" w:cs="Times New Roman"/>
          <w:sz w:val="28"/>
          <w:szCs w:val="28"/>
        </w:rPr>
        <w:t xml:space="preserve">На базе опытных хозяйств будут реализованы инновационные проекты в пилотном режиме, которые в последующем будут использованы как база обучения </w:t>
      </w:r>
      <w:r>
        <w:rPr>
          <w:rFonts w:ascii="Times New Roman" w:hAnsi="Times New Roman" w:cs="Times New Roman"/>
          <w:sz w:val="28"/>
          <w:szCs w:val="28"/>
        </w:rPr>
        <w:t>ветеринарных специалистов</w:t>
      </w:r>
      <w:r w:rsidRPr="00B1106A">
        <w:rPr>
          <w:rFonts w:ascii="Times New Roman" w:hAnsi="Times New Roman" w:cs="Times New Roman"/>
          <w:sz w:val="28"/>
          <w:szCs w:val="28"/>
        </w:rPr>
        <w:t xml:space="preserve"> и демонстрации </w:t>
      </w:r>
      <w:r w:rsidRPr="008A4637">
        <w:rPr>
          <w:rFonts w:ascii="Times New Roman" w:hAnsi="Times New Roman" w:cs="Times New Roman"/>
          <w:sz w:val="28"/>
          <w:szCs w:val="28"/>
        </w:rPr>
        <w:t>новых технологий</w:t>
      </w:r>
      <w:r w:rsidRPr="00B110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кафедры в рамках реализации научных проектов будут разрабатывать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фитопрепараты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будут внедрены в хозяйствующие субъекты, а в дальнейшем полученные разработки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коммерциализованы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проекта ПЦФ МСХ РК. 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Полученные результаты научных исследований кафедры будут использованы в образовательном процессе при написании учебников и учебных пособии для обучающихся по ОП «Ветеринария».</w:t>
      </w:r>
      <w:proofErr w:type="gramEnd"/>
    </w:p>
    <w:p w:rsidR="00140354" w:rsidRPr="00920202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0354" w:rsidRPr="00155D27" w:rsidRDefault="00140354" w:rsidP="00140354">
      <w:pPr>
        <w:pStyle w:val="1"/>
        <w:ind w:firstLine="567"/>
        <w:rPr>
          <w:rFonts w:ascii="Times New Roman" w:hAnsi="Times New Roman"/>
          <w:b/>
          <w:i/>
          <w:sz w:val="28"/>
          <w:u w:val="none"/>
        </w:rPr>
      </w:pPr>
      <w:bookmarkStart w:id="5" w:name="_Toc182916438"/>
      <w:r w:rsidRPr="00155D27">
        <w:rPr>
          <w:rFonts w:ascii="Times New Roman" w:hAnsi="Times New Roman"/>
          <w:b/>
          <w:i/>
          <w:sz w:val="28"/>
          <w:u w:val="none"/>
        </w:rPr>
        <w:t>Пути достижения поставленной цели Программы</w:t>
      </w:r>
      <w:bookmarkEnd w:id="5"/>
    </w:p>
    <w:p w:rsidR="00140354" w:rsidRPr="00FE266D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266D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задач Программы, будут </w:t>
      </w:r>
      <w:proofErr w:type="gramStart"/>
      <w:r w:rsidRPr="00FE266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FE266D">
        <w:rPr>
          <w:rFonts w:ascii="Times New Roman" w:hAnsi="Times New Roman" w:cs="Times New Roman"/>
          <w:sz w:val="28"/>
          <w:szCs w:val="28"/>
        </w:rPr>
        <w:t xml:space="preserve"> работы по следующим направлениям:</w:t>
      </w:r>
    </w:p>
    <w:p w:rsidR="00140354" w:rsidRPr="00DD272D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32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D272D">
        <w:rPr>
          <w:rFonts w:ascii="Times New Roman" w:hAnsi="Times New Roman" w:cs="Times New Roman"/>
          <w:sz w:val="28"/>
          <w:szCs w:val="28"/>
          <w:lang w:val="kk-KZ"/>
        </w:rPr>
        <w:t>- усилить материально-техническую базу кафедры, открыть фармацевтическую лабораторию;</w:t>
      </w:r>
    </w:p>
    <w:p w:rsidR="00140354" w:rsidRPr="00DD272D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72D">
        <w:rPr>
          <w:rFonts w:ascii="Times New Roman" w:hAnsi="Times New Roman" w:cs="Times New Roman"/>
          <w:sz w:val="28"/>
          <w:szCs w:val="28"/>
          <w:lang w:val="kk-KZ"/>
        </w:rPr>
        <w:tab/>
        <w:t>- ежегодно повышать квалификацию ППС в ведущих зарубежных вузах и НИИ;</w:t>
      </w:r>
    </w:p>
    <w:p w:rsidR="00140354" w:rsidRPr="00DD272D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72D">
        <w:rPr>
          <w:rFonts w:ascii="Times New Roman" w:hAnsi="Times New Roman" w:cs="Times New Roman"/>
          <w:sz w:val="28"/>
          <w:szCs w:val="28"/>
          <w:lang w:val="kk-KZ"/>
        </w:rPr>
        <w:tab/>
        <w:t>- привлекать на работу молодых ученых из числа выпускников докторантуры, хорошо владеющих английским языком;</w:t>
      </w:r>
    </w:p>
    <w:p w:rsidR="00140354" w:rsidRPr="00DD272D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72D">
        <w:rPr>
          <w:rFonts w:ascii="Times New Roman" w:hAnsi="Times New Roman" w:cs="Times New Roman"/>
          <w:sz w:val="28"/>
          <w:szCs w:val="28"/>
          <w:lang w:val="kk-KZ"/>
        </w:rPr>
        <w:tab/>
        <w:t>- для ликвидации языкового барьера активно посещать курсы английского языка с получением соответствующих сертификатов;</w:t>
      </w:r>
    </w:p>
    <w:p w:rsidR="00140354" w:rsidRPr="00DD272D" w:rsidRDefault="00140354" w:rsidP="0014035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72D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FE266D">
        <w:rPr>
          <w:rFonts w:ascii="Times New Roman" w:hAnsi="Times New Roman" w:cs="Times New Roman"/>
          <w:sz w:val="28"/>
          <w:szCs w:val="28"/>
        </w:rPr>
        <w:t xml:space="preserve">усиление научно-исследовательской деятельности кафедры посредством </w:t>
      </w:r>
      <w:proofErr w:type="gramStart"/>
      <w:r w:rsidRPr="00FE266D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FE266D">
        <w:rPr>
          <w:rFonts w:ascii="Times New Roman" w:hAnsi="Times New Roman" w:cs="Times New Roman"/>
          <w:sz w:val="28"/>
          <w:szCs w:val="28"/>
        </w:rPr>
        <w:t xml:space="preserve"> участие ППС кафедры в финансируемых </w:t>
      </w:r>
      <w:proofErr w:type="spellStart"/>
      <w:r w:rsidRPr="00FE266D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FE266D">
        <w:rPr>
          <w:rFonts w:ascii="Times New Roman" w:hAnsi="Times New Roman" w:cs="Times New Roman"/>
          <w:sz w:val="28"/>
          <w:szCs w:val="28"/>
        </w:rPr>
        <w:t xml:space="preserve"> проектах по линии МНВ</w:t>
      </w:r>
      <w:r>
        <w:rPr>
          <w:rFonts w:ascii="Times New Roman" w:hAnsi="Times New Roman" w:cs="Times New Roman"/>
          <w:sz w:val="28"/>
          <w:szCs w:val="28"/>
        </w:rPr>
        <w:t xml:space="preserve">О, МСХ РК и хоздоговорных темах и </w:t>
      </w:r>
      <w:r w:rsidRPr="00DD272D">
        <w:rPr>
          <w:rFonts w:ascii="Times New Roman" w:hAnsi="Times New Roman"/>
          <w:sz w:val="28"/>
          <w:szCs w:val="28"/>
        </w:rPr>
        <w:t xml:space="preserve">внедрять в учебный процесс </w:t>
      </w:r>
      <w:r w:rsidRPr="00DD272D">
        <w:rPr>
          <w:rFonts w:ascii="Times New Roman" w:hAnsi="Times New Roman"/>
          <w:sz w:val="28"/>
          <w:szCs w:val="28"/>
          <w:lang w:val="kk-KZ"/>
        </w:rPr>
        <w:t>результаты научных исследований</w:t>
      </w:r>
      <w:r w:rsidRPr="00DD272D">
        <w:rPr>
          <w:rFonts w:ascii="Times New Roman" w:hAnsi="Times New Roman"/>
          <w:sz w:val="28"/>
          <w:szCs w:val="28"/>
        </w:rPr>
        <w:t>;</w:t>
      </w:r>
    </w:p>
    <w:p w:rsidR="00140354" w:rsidRPr="00FE266D" w:rsidRDefault="00140354" w:rsidP="0014035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66D">
        <w:rPr>
          <w:rFonts w:ascii="Times New Roman" w:hAnsi="Times New Roman"/>
          <w:sz w:val="28"/>
          <w:szCs w:val="28"/>
        </w:rPr>
        <w:t xml:space="preserve">разработать механизмы взаимодействия образования и рынка труда, в том числе за счет общественной экспертизы для оценки качества работы преподавателя; </w:t>
      </w:r>
    </w:p>
    <w:p w:rsidR="00140354" w:rsidRPr="00DD272D" w:rsidRDefault="00140354" w:rsidP="0014035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72D">
        <w:rPr>
          <w:rFonts w:ascii="Times New Roman" w:hAnsi="Times New Roman"/>
          <w:sz w:val="28"/>
          <w:szCs w:val="28"/>
        </w:rPr>
        <w:t>реализовать программы профессиональной переподготовки, стимулирующие развитие новых компетенций у преподавателей и сотрудников;</w:t>
      </w:r>
    </w:p>
    <w:p w:rsidR="00140354" w:rsidRDefault="00140354" w:rsidP="0014035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72D">
        <w:rPr>
          <w:rFonts w:ascii="Times New Roman" w:hAnsi="Times New Roman"/>
          <w:sz w:val="28"/>
          <w:szCs w:val="28"/>
        </w:rPr>
        <w:t>привлекать специалистов-практиков из сферы бизнеса к преподавательской деятельности;</w:t>
      </w:r>
    </w:p>
    <w:p w:rsidR="00140354" w:rsidRPr="00FE266D" w:rsidRDefault="00140354" w:rsidP="0014035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6D">
        <w:rPr>
          <w:rFonts w:ascii="Times New Roman" w:hAnsi="Times New Roman" w:cs="Times New Roman"/>
          <w:sz w:val="28"/>
          <w:szCs w:val="28"/>
        </w:rPr>
        <w:t xml:space="preserve">активизировать работу в сфере международного сотрудничества с ведущими вузами и научными центрами стран ближнего и дальнего зарубежья по ОП «Ветеринария» для совместной подготовки научных кадров и реализации внешней академической мобильности и </w:t>
      </w:r>
      <w:proofErr w:type="spellStart"/>
      <w:r w:rsidRPr="00FE266D">
        <w:rPr>
          <w:rFonts w:ascii="Times New Roman" w:hAnsi="Times New Roman" w:cs="Times New Roman"/>
          <w:sz w:val="28"/>
          <w:szCs w:val="28"/>
        </w:rPr>
        <w:t>двухдипломного</w:t>
      </w:r>
      <w:proofErr w:type="spellEnd"/>
      <w:r w:rsidRPr="00FE266D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140354" w:rsidRPr="001E1FEB" w:rsidRDefault="00140354" w:rsidP="0014035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  <w:proofErr w:type="gramStart"/>
      <w:r w:rsidRPr="00DD272D">
        <w:rPr>
          <w:rFonts w:ascii="Times New Roman" w:hAnsi="Times New Roman"/>
          <w:sz w:val="28"/>
          <w:szCs w:val="28"/>
        </w:rPr>
        <w:t>обеспечить учебный процесс учебно-методическими материалами для получения обучающимися необходимых профессиональный компетенций.</w:t>
      </w:r>
      <w:r w:rsidRPr="00DD272D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140354" w:rsidRPr="00FE266D" w:rsidRDefault="00140354" w:rsidP="00140354">
      <w:pPr>
        <w:tabs>
          <w:tab w:val="left" w:pos="41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gramStart"/>
      <w:r w:rsidRPr="00FE266D">
        <w:rPr>
          <w:rFonts w:ascii="Times New Roman" w:hAnsi="Times New Roman" w:cs="Times New Roman"/>
          <w:sz w:val="28"/>
          <w:szCs w:val="28"/>
        </w:rPr>
        <w:t>систематический</w:t>
      </w:r>
      <w:proofErr w:type="gramEnd"/>
      <w:r w:rsidRPr="00FE266D">
        <w:rPr>
          <w:rFonts w:ascii="Times New Roman" w:hAnsi="Times New Roman" w:cs="Times New Roman"/>
          <w:sz w:val="28"/>
          <w:szCs w:val="28"/>
        </w:rPr>
        <w:t xml:space="preserve"> проводить воспитательную работу среди обучающихся по вопросам нравственного, духовно-патриотического, культурно-интеллектуального, морально-психологического воспитания.</w:t>
      </w:r>
    </w:p>
    <w:p w:rsidR="00140354" w:rsidRPr="00DD272D" w:rsidRDefault="00140354" w:rsidP="00140354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</w:rPr>
      </w:pPr>
    </w:p>
    <w:p w:rsidR="00140354" w:rsidRPr="00852F95" w:rsidRDefault="00140354" w:rsidP="00140354">
      <w:pPr>
        <w:pStyle w:val="1"/>
        <w:rPr>
          <w:rFonts w:ascii="Times New Roman" w:hAnsi="Times New Roman"/>
          <w:b/>
          <w:i/>
          <w:sz w:val="28"/>
          <w:u w:val="none"/>
        </w:rPr>
      </w:pPr>
      <w:bookmarkStart w:id="6" w:name="_Toc182916439"/>
      <w:bookmarkStart w:id="7" w:name="_GoBack"/>
      <w:bookmarkEnd w:id="7"/>
      <w:r w:rsidRPr="00852F95">
        <w:rPr>
          <w:rFonts w:ascii="Times New Roman" w:hAnsi="Times New Roman"/>
          <w:b/>
          <w:i/>
          <w:sz w:val="28"/>
          <w:u w:val="none"/>
        </w:rPr>
        <w:t>Описание ожидаемых результатов реализации Программы</w:t>
      </w:r>
      <w:bookmarkEnd w:id="6"/>
      <w:r w:rsidRPr="00852F95">
        <w:rPr>
          <w:rFonts w:ascii="Times New Roman" w:hAnsi="Times New Roman"/>
          <w:b/>
          <w:i/>
          <w:sz w:val="28"/>
          <w:u w:val="none"/>
        </w:rPr>
        <w:t xml:space="preserve"> 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D16">
        <w:rPr>
          <w:rFonts w:ascii="Times New Roman" w:hAnsi="Times New Roman" w:cs="Times New Roman"/>
          <w:sz w:val="28"/>
          <w:szCs w:val="28"/>
        </w:rPr>
        <w:t>Реализация Программы позволит достичь следующих результатов к концу 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D1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DD272D">
        <w:rPr>
          <w:rFonts w:ascii="Times New Roman" w:hAnsi="Times New Roman" w:cs="Times New Roman"/>
          <w:sz w:val="28"/>
          <w:szCs w:val="28"/>
        </w:rPr>
        <w:t>нновационн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DD272D">
        <w:rPr>
          <w:rFonts w:ascii="Times New Roman" w:hAnsi="Times New Roman" w:cs="Times New Roman"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sz w:val="28"/>
          <w:szCs w:val="28"/>
        </w:rPr>
        <w:t>ая кафедра</w:t>
      </w:r>
      <w:r w:rsidRPr="00126D16">
        <w:rPr>
          <w:rFonts w:ascii="Times New Roman" w:hAnsi="Times New Roman" w:cs="Times New Roman"/>
          <w:sz w:val="28"/>
          <w:szCs w:val="28"/>
        </w:rPr>
        <w:t xml:space="preserve"> с обновленной материально-технической и лабораторной базой, в </w:t>
      </w:r>
      <w:proofErr w:type="gramStart"/>
      <w:r w:rsidRPr="00126D1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26D16">
        <w:rPr>
          <w:rFonts w:ascii="Times New Roman" w:hAnsi="Times New Roman" w:cs="Times New Roman"/>
          <w:sz w:val="28"/>
          <w:szCs w:val="28"/>
        </w:rPr>
        <w:t xml:space="preserve"> будут интегрированы в единое целое выполнение научных исследований, образовательный процесс и внедрение результатов РННТД в производство. 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D16">
        <w:rPr>
          <w:rFonts w:ascii="Times New Roman" w:hAnsi="Times New Roman" w:cs="Times New Roman"/>
          <w:sz w:val="28"/>
          <w:szCs w:val="28"/>
        </w:rPr>
        <w:t xml:space="preserve">Для решения задачи по модернизации </w:t>
      </w:r>
      <w:r>
        <w:rPr>
          <w:rFonts w:ascii="Times New Roman" w:hAnsi="Times New Roman" w:cs="Times New Roman"/>
          <w:sz w:val="28"/>
          <w:szCs w:val="28"/>
        </w:rPr>
        <w:t>ветеринар</w:t>
      </w:r>
      <w:r w:rsidRPr="00126D16">
        <w:rPr>
          <w:rFonts w:ascii="Times New Roman" w:hAnsi="Times New Roman" w:cs="Times New Roman"/>
          <w:sz w:val="28"/>
          <w:szCs w:val="28"/>
        </w:rPr>
        <w:t xml:space="preserve">ного образования будет коренным образом реформирован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126D16">
        <w:rPr>
          <w:rFonts w:ascii="Times New Roman" w:hAnsi="Times New Roman" w:cs="Times New Roman"/>
          <w:sz w:val="28"/>
          <w:szCs w:val="28"/>
        </w:rPr>
        <w:t>образовательный процесс.</w:t>
      </w:r>
    </w:p>
    <w:p w:rsidR="00140354" w:rsidRPr="00BB7325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325">
        <w:rPr>
          <w:rFonts w:ascii="Times New Roman" w:hAnsi="Times New Roman" w:cs="Times New Roman"/>
          <w:sz w:val="28"/>
          <w:szCs w:val="28"/>
          <w:lang w:val="kk-KZ"/>
        </w:rPr>
        <w:t>- П</w:t>
      </w:r>
      <w:r>
        <w:rPr>
          <w:rFonts w:ascii="Times New Roman" w:hAnsi="Times New Roman" w:cs="Times New Roman"/>
          <w:sz w:val="28"/>
          <w:szCs w:val="28"/>
          <w:lang w:val="kk-KZ"/>
        </w:rPr>
        <w:t>ланируется выиграть 1-2 научных проекта</w:t>
      </w:r>
      <w:r w:rsidRPr="00BB7325">
        <w:rPr>
          <w:rFonts w:ascii="Times New Roman" w:hAnsi="Times New Roman" w:cs="Times New Roman"/>
          <w:sz w:val="28"/>
          <w:szCs w:val="28"/>
          <w:lang w:val="kk-KZ"/>
        </w:rPr>
        <w:t xml:space="preserve"> по линии МН</w:t>
      </w:r>
      <w:r>
        <w:rPr>
          <w:rFonts w:ascii="Times New Roman" w:hAnsi="Times New Roman" w:cs="Times New Roman"/>
          <w:sz w:val="28"/>
          <w:szCs w:val="28"/>
          <w:lang w:val="kk-KZ"/>
        </w:rPr>
        <w:t>иВО</w:t>
      </w:r>
      <w:r w:rsidRPr="00BB7325">
        <w:rPr>
          <w:rFonts w:ascii="Times New Roman" w:hAnsi="Times New Roman" w:cs="Times New Roman"/>
          <w:sz w:val="28"/>
          <w:szCs w:val="28"/>
          <w:lang w:val="kk-KZ"/>
        </w:rPr>
        <w:t>, МСХ РК, 1 по программе 019;</w:t>
      </w:r>
    </w:p>
    <w:p w:rsidR="00140354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325">
        <w:rPr>
          <w:rFonts w:ascii="Times New Roman" w:hAnsi="Times New Roman" w:cs="Times New Roman"/>
          <w:sz w:val="28"/>
          <w:szCs w:val="28"/>
          <w:lang w:val="kk-KZ"/>
        </w:rPr>
        <w:tab/>
        <w:t xml:space="preserve">-Будет улучшен публикационный показатель научных работ кафедры в Международных рейтинговых журналах, индексируемых </w:t>
      </w:r>
      <w:proofErr w:type="spellStart"/>
      <w:r w:rsidRPr="00BB7325">
        <w:rPr>
          <w:rFonts w:ascii="Times New Roman" w:hAnsi="Times New Roman" w:cs="Times New Roman"/>
          <w:sz w:val="28"/>
          <w:szCs w:val="28"/>
          <w:lang w:val="en-US"/>
        </w:rPr>
        <w:t>WebofScience</w:t>
      </w:r>
      <w:proofErr w:type="spellEnd"/>
      <w:r w:rsidRPr="00BB7325">
        <w:rPr>
          <w:rFonts w:ascii="Times New Roman" w:hAnsi="Times New Roman" w:cs="Times New Roman"/>
          <w:sz w:val="28"/>
          <w:szCs w:val="28"/>
        </w:rPr>
        <w:t xml:space="preserve">, </w:t>
      </w:r>
      <w:r w:rsidRPr="00BB7325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BB7325">
        <w:rPr>
          <w:rFonts w:ascii="Times New Roman" w:hAnsi="Times New Roman" w:cs="Times New Roman"/>
          <w:sz w:val="28"/>
          <w:szCs w:val="28"/>
          <w:lang w:val="kk-KZ"/>
        </w:rPr>
        <w:t xml:space="preserve"> (ежегодно </w:t>
      </w:r>
      <w:r>
        <w:rPr>
          <w:rFonts w:ascii="Times New Roman" w:hAnsi="Times New Roman" w:cs="Times New Roman"/>
          <w:sz w:val="28"/>
          <w:szCs w:val="28"/>
          <w:lang w:val="kk-KZ"/>
        </w:rPr>
        <w:t>1-2</w:t>
      </w:r>
      <w:r w:rsidRPr="00BB7325">
        <w:rPr>
          <w:rFonts w:ascii="Times New Roman" w:hAnsi="Times New Roman" w:cs="Times New Roman"/>
          <w:sz w:val="28"/>
          <w:szCs w:val="28"/>
          <w:lang w:val="kk-KZ"/>
        </w:rPr>
        <w:t xml:space="preserve"> статьи);</w:t>
      </w:r>
    </w:p>
    <w:p w:rsidR="00140354" w:rsidRPr="00BB7325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Pr="00126D16">
        <w:rPr>
          <w:rFonts w:ascii="Times New Roman" w:hAnsi="Times New Roman" w:cs="Times New Roman"/>
          <w:sz w:val="28"/>
          <w:szCs w:val="28"/>
        </w:rPr>
        <w:t>Доля молодых ученых от общего числа ученых и исследователей</w:t>
      </w:r>
      <w:r>
        <w:rPr>
          <w:rFonts w:ascii="Times New Roman" w:hAnsi="Times New Roman" w:cs="Times New Roman"/>
          <w:sz w:val="28"/>
          <w:szCs w:val="28"/>
        </w:rPr>
        <w:t xml:space="preserve"> ППС кафедры</w:t>
      </w:r>
      <w:r w:rsidRPr="00126D16">
        <w:rPr>
          <w:rFonts w:ascii="Times New Roman" w:hAnsi="Times New Roman" w:cs="Times New Roman"/>
          <w:sz w:val="28"/>
          <w:szCs w:val="28"/>
        </w:rPr>
        <w:t xml:space="preserve">, осуществляющих НИОКР составит </w:t>
      </w:r>
      <w:r w:rsidRPr="007A4031">
        <w:rPr>
          <w:rFonts w:ascii="Times New Roman" w:hAnsi="Times New Roman" w:cs="Times New Roman"/>
          <w:sz w:val="28"/>
          <w:szCs w:val="28"/>
        </w:rPr>
        <w:t>25</w:t>
      </w:r>
      <w:r w:rsidRPr="00126D16">
        <w:rPr>
          <w:rFonts w:ascii="Times New Roman" w:hAnsi="Times New Roman" w:cs="Times New Roman"/>
          <w:sz w:val="28"/>
          <w:szCs w:val="28"/>
        </w:rPr>
        <w:t xml:space="preserve">%, доля ППС, вовлеченных в систему корпоративного управления – </w:t>
      </w:r>
      <w:r w:rsidRPr="007A4031">
        <w:rPr>
          <w:rFonts w:ascii="Times New Roman" w:hAnsi="Times New Roman" w:cs="Times New Roman"/>
          <w:sz w:val="28"/>
          <w:szCs w:val="28"/>
        </w:rPr>
        <w:t>45</w:t>
      </w:r>
      <w:r w:rsidRPr="00126D16">
        <w:rPr>
          <w:rFonts w:ascii="Times New Roman" w:hAnsi="Times New Roman" w:cs="Times New Roman"/>
          <w:sz w:val="28"/>
          <w:szCs w:val="28"/>
        </w:rPr>
        <w:t>%, доля обучающихся, вовлеченных в организованн</w:t>
      </w:r>
      <w:r>
        <w:rPr>
          <w:rFonts w:ascii="Times New Roman" w:hAnsi="Times New Roman" w:cs="Times New Roman"/>
          <w:sz w:val="28"/>
          <w:szCs w:val="28"/>
        </w:rPr>
        <w:t xml:space="preserve">ую общественную деятельность – </w:t>
      </w:r>
      <w:r w:rsidRPr="007A4031">
        <w:rPr>
          <w:rFonts w:ascii="Times New Roman" w:hAnsi="Times New Roman" w:cs="Times New Roman"/>
          <w:sz w:val="28"/>
          <w:szCs w:val="28"/>
        </w:rPr>
        <w:t>13</w:t>
      </w:r>
      <w:r w:rsidRPr="00126D16">
        <w:rPr>
          <w:rFonts w:ascii="Times New Roman" w:hAnsi="Times New Roman" w:cs="Times New Roman"/>
          <w:sz w:val="28"/>
          <w:szCs w:val="28"/>
        </w:rPr>
        <w:t>%.</w:t>
      </w:r>
    </w:p>
    <w:p w:rsidR="00140354" w:rsidRPr="00BB7325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325">
        <w:rPr>
          <w:rFonts w:ascii="Times New Roman" w:hAnsi="Times New Roman" w:cs="Times New Roman"/>
          <w:sz w:val="28"/>
          <w:szCs w:val="28"/>
          <w:lang w:val="kk-KZ"/>
        </w:rPr>
        <w:tab/>
        <w:t xml:space="preserve">-Будет активизирована работа сотрудников кафедры по оказанию консальтинговых и клинико-диагностических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BB7325">
        <w:rPr>
          <w:rFonts w:ascii="Times New Roman" w:hAnsi="Times New Roman" w:cs="Times New Roman"/>
          <w:sz w:val="28"/>
          <w:szCs w:val="28"/>
          <w:lang w:val="kk-KZ"/>
        </w:rPr>
        <w:t>слуг сельхозформированиям с заключением договоров на оказание услуг.</w:t>
      </w:r>
    </w:p>
    <w:p w:rsidR="00140354" w:rsidRPr="00BB7325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325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-Будет активизирована коммерциализация научных идей и осуществление инновационной деятельности через бизнес-структуры;</w:t>
      </w:r>
    </w:p>
    <w:p w:rsidR="00140354" w:rsidRPr="00BB7325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325">
        <w:rPr>
          <w:rFonts w:ascii="Times New Roman" w:hAnsi="Times New Roman" w:cs="Times New Roman"/>
          <w:sz w:val="28"/>
          <w:szCs w:val="28"/>
          <w:lang w:val="kk-KZ"/>
        </w:rPr>
        <w:tab/>
        <w:t>-Будет улучшена диджитал компетенций ППС кафедры;</w:t>
      </w:r>
    </w:p>
    <w:p w:rsidR="00140354" w:rsidRPr="00BB7325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325">
        <w:rPr>
          <w:rFonts w:ascii="Times New Roman" w:hAnsi="Times New Roman" w:cs="Times New Roman"/>
          <w:sz w:val="28"/>
          <w:szCs w:val="28"/>
          <w:lang w:val="kk-KZ"/>
        </w:rPr>
        <w:tab/>
        <w:t>- Будет активизироваться показатель прохождения научных квалификации ППС в ведущих зарубежных вузах и НИИ до 2-3 ежегодно, в НИИ и вузах РК до 5-7 ежегодно;</w:t>
      </w:r>
    </w:p>
    <w:p w:rsidR="00140354" w:rsidRPr="00BB7325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325">
        <w:rPr>
          <w:rFonts w:ascii="Times New Roman" w:hAnsi="Times New Roman" w:cs="Times New Roman"/>
          <w:sz w:val="28"/>
          <w:szCs w:val="28"/>
          <w:lang w:val="kk-KZ"/>
        </w:rPr>
        <w:tab/>
        <w:t>- Будет привлечено на педагогическую работу молодые кадры из числа выпускников докторантуры (ежегодно 1-2);</w:t>
      </w:r>
    </w:p>
    <w:p w:rsidR="00140354" w:rsidRPr="00BB7325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325">
        <w:rPr>
          <w:rFonts w:ascii="Times New Roman" w:hAnsi="Times New Roman" w:cs="Times New Roman"/>
          <w:sz w:val="28"/>
          <w:szCs w:val="28"/>
          <w:lang w:val="kk-KZ"/>
        </w:rPr>
        <w:tab/>
        <w:t xml:space="preserve">-Будет развиваться активное сотрудничество с зарубежными вузами-партнерами в реализации научных и образовательных программ по ветеринарным </w:t>
      </w:r>
      <w:r>
        <w:rPr>
          <w:rFonts w:ascii="Times New Roman" w:hAnsi="Times New Roman" w:cs="Times New Roman"/>
          <w:sz w:val="28"/>
          <w:szCs w:val="28"/>
          <w:lang w:val="kk-KZ"/>
        </w:rPr>
        <w:t>направлениям</w:t>
      </w:r>
      <w:r w:rsidRPr="00BB732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40354" w:rsidRPr="00BB7325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325">
        <w:rPr>
          <w:rFonts w:ascii="Times New Roman" w:hAnsi="Times New Roman" w:cs="Times New Roman"/>
          <w:sz w:val="28"/>
          <w:szCs w:val="28"/>
          <w:lang w:val="kk-KZ"/>
        </w:rPr>
        <w:tab/>
        <w:t>- Для устранения языкового барьера ежегодно по 2-3 сотрудника кафедры будут активно посещать курсы английского языка с получением соответствующего сертификата.</w:t>
      </w:r>
    </w:p>
    <w:p w:rsidR="00140354" w:rsidRPr="00BB7325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325">
        <w:rPr>
          <w:rFonts w:ascii="Times New Roman" w:hAnsi="Times New Roman" w:cs="Times New Roman"/>
          <w:sz w:val="28"/>
          <w:szCs w:val="28"/>
          <w:lang w:val="kk-KZ"/>
        </w:rPr>
        <w:tab/>
        <w:t>- В рамках приоритета, направленного на формирование мотивированного контингента обучающихся  систематический осуществлять профориентационную работу среди молодежи с привлечением до 6-8 абитуриентов на каждого преподавателя;</w:t>
      </w:r>
    </w:p>
    <w:p w:rsidR="00140354" w:rsidRPr="00BB7325" w:rsidRDefault="00140354" w:rsidP="0014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7325">
        <w:rPr>
          <w:rFonts w:ascii="Times New Roman" w:hAnsi="Times New Roman" w:cs="Times New Roman"/>
          <w:sz w:val="28"/>
          <w:szCs w:val="28"/>
          <w:lang w:val="kk-KZ"/>
        </w:rPr>
        <w:tab/>
        <w:t>- Будет систематически проведена воспитательная работа среди студенческой молодежи (кураторы, эдвайзеры).</w:t>
      </w:r>
    </w:p>
    <w:p w:rsidR="00140354" w:rsidRDefault="00140354" w:rsidP="001403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D16">
        <w:rPr>
          <w:rFonts w:ascii="Times New Roman" w:hAnsi="Times New Roman" w:cs="Times New Roman"/>
          <w:sz w:val="28"/>
          <w:szCs w:val="28"/>
        </w:rPr>
        <w:t xml:space="preserve">Доля трудоустройства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по ветеринарным специалистам </w:t>
      </w:r>
      <w:r w:rsidRPr="00126D16">
        <w:rPr>
          <w:rFonts w:ascii="Times New Roman" w:hAnsi="Times New Roman" w:cs="Times New Roman"/>
          <w:sz w:val="28"/>
          <w:szCs w:val="28"/>
        </w:rPr>
        <w:t xml:space="preserve">в первый год </w:t>
      </w:r>
      <w:r>
        <w:rPr>
          <w:rFonts w:ascii="Times New Roman" w:hAnsi="Times New Roman" w:cs="Times New Roman"/>
          <w:sz w:val="28"/>
          <w:szCs w:val="28"/>
        </w:rPr>
        <w:t xml:space="preserve">после окончания ВУЗа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</w:t>
      </w:r>
      <w:r w:rsidRPr="00516E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6D1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FD505B" w:rsidRDefault="00FD505B"/>
    <w:sectPr w:rsidR="00FD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panose1 w:val="0202050305040509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4D60"/>
    <w:multiLevelType w:val="hybridMultilevel"/>
    <w:tmpl w:val="47CCB62A"/>
    <w:lvl w:ilvl="0" w:tplc="6F5EC9B6">
      <w:numFmt w:val="bullet"/>
      <w:lvlText w:val="-"/>
      <w:lvlJc w:val="left"/>
      <w:pPr>
        <w:ind w:left="1287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760606E"/>
    <w:multiLevelType w:val="hybridMultilevel"/>
    <w:tmpl w:val="79FC1D04"/>
    <w:lvl w:ilvl="0" w:tplc="23365B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1A"/>
    <w:rsid w:val="00140354"/>
    <w:rsid w:val="00F8651A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354"/>
    <w:pPr>
      <w:keepNext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354"/>
    <w:rPr>
      <w:rFonts w:ascii="KZ Times New Roman" w:eastAsia="Times New Roman" w:hAnsi="KZ Times New Roman" w:cs="Times New Roman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140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354"/>
    <w:pPr>
      <w:keepNext/>
      <w:spacing w:after="0" w:line="240" w:lineRule="auto"/>
      <w:jc w:val="center"/>
      <w:outlineLvl w:val="0"/>
    </w:pPr>
    <w:rPr>
      <w:rFonts w:ascii="KZ Times New Roman" w:eastAsia="Times New Roman" w:hAnsi="KZ Times New Roman" w:cs="Times New Roman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354"/>
    <w:rPr>
      <w:rFonts w:ascii="KZ Times New Roman" w:eastAsia="Times New Roman" w:hAnsi="KZ Times New Roman" w:cs="Times New Roman"/>
      <w:szCs w:val="24"/>
      <w:u w:val="single"/>
      <w:lang w:eastAsia="ru-RU"/>
    </w:rPr>
  </w:style>
  <w:style w:type="paragraph" w:styleId="a3">
    <w:name w:val="List Paragraph"/>
    <w:basedOn w:val="a"/>
    <w:uiPriority w:val="34"/>
    <w:qFormat/>
    <w:rsid w:val="0014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1232</Words>
  <Characters>7024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2025-04-16T03:21:00Z</dcterms:created>
  <dcterms:modified xsi:type="dcterms:W3CDTF">2025-04-16T03:23:00Z</dcterms:modified>
</cp:coreProperties>
</file>